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15750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textAlignment w:val="auto"/>
        <w:rPr>
          <w:rFonts w:hint="eastAsia" w:ascii="仿宋" w:hAnsi="仿宋" w:eastAsia="仿宋"/>
          <w:spacing w:val="0"/>
        </w:rPr>
      </w:pPr>
      <w:r>
        <w:rPr>
          <w:sz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-231140</wp:posOffset>
                </wp:positionV>
                <wp:extent cx="5279390" cy="741045"/>
                <wp:effectExtent l="0" t="0" r="8890" b="571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9390" cy="741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07BC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1060" w:lineRule="exact"/>
                              <w:ind w:right="0"/>
                              <w:jc w:val="both"/>
                              <w:textAlignment w:val="auto"/>
                              <w:rPr>
                                <w:rFonts w:hint="eastAsia" w:ascii="宋体" w:eastAsia="宋体"/>
                                <w:b/>
                                <w:bCs w:val="0"/>
                                <w:spacing w:val="-23"/>
                                <w:w w:val="75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b/>
                                <w:bCs w:val="0"/>
                                <w:color w:val="FF0000"/>
                                <w:spacing w:val="-23"/>
                                <w:w w:val="75"/>
                                <w:sz w:val="72"/>
                                <w:szCs w:val="72"/>
                              </w:rPr>
                              <w:t>西丰县爱国卫生运动委员会办公室件</w:t>
                            </w:r>
                          </w:p>
                          <w:p w14:paraId="42CCED75"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2pt;margin-top:-18.2pt;height:58.35pt;width:415.7pt;z-index:251659264;mso-width-relative:page;mso-height-relative:page;" fillcolor="#FFFFFF [3201]" filled="t" stroked="f" coordsize="21600,21600" o:gfxdata="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HDX3j0QAAAAgBAAAPAAAAAAAAAAEA&#10;IAAAACIAAABkcnMvZG93bnJldi54bWxQSwECFAAUAAAACACHTuJAGOfnh08CAACPBAAADgAAAAAA&#10;AAABACAAAAAgAQAAZHJzL2Uyb0RvYy54bWxQSwUGAAAAAAYABgBZAQAA4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0407BC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1060" w:lineRule="exact"/>
                        <w:ind w:right="0"/>
                        <w:jc w:val="both"/>
                        <w:textAlignment w:val="auto"/>
                        <w:rPr>
                          <w:rFonts w:hint="eastAsia" w:ascii="宋体" w:eastAsia="宋体"/>
                          <w:b/>
                          <w:bCs w:val="0"/>
                          <w:spacing w:val="-23"/>
                          <w:w w:val="75"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宋体" w:eastAsia="宋体"/>
                          <w:b/>
                          <w:bCs w:val="0"/>
                          <w:color w:val="FF0000"/>
                          <w:spacing w:val="-23"/>
                          <w:w w:val="75"/>
                          <w:sz w:val="72"/>
                          <w:szCs w:val="72"/>
                        </w:rPr>
                        <w:t>西丰县爱国卫生运动委员会办公室件</w:t>
                      </w:r>
                    </w:p>
                    <w:p w14:paraId="42CCED75"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46A7C3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pacing w:val="0"/>
          <w:lang w:val="en-US" w:eastAsia="zh-CN"/>
        </w:rPr>
      </w:pPr>
    </w:p>
    <w:p w14:paraId="0F05C7E1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pacing w:val="0"/>
        </w:rPr>
      </w:pPr>
      <w:r>
        <w:rPr>
          <w:rFonts w:hint="eastAsia" w:ascii="楷体_GB2312" w:hAnsi="楷体_GB2312" w:eastAsia="楷体_GB2312" w:cs="楷体_GB2312"/>
          <w:spacing w:val="0"/>
          <w:lang w:val="en-US" w:eastAsia="zh-CN"/>
        </w:rPr>
        <w:t>西</w:t>
      </w:r>
      <w:r>
        <w:rPr>
          <w:rFonts w:hint="eastAsia" w:ascii="楷体_GB2312" w:hAnsi="楷体_GB2312" w:eastAsia="楷体_GB2312" w:cs="楷体_GB2312"/>
          <w:spacing w:val="0"/>
        </w:rPr>
        <w:t>爱卫</w:t>
      </w:r>
      <w:r>
        <w:rPr>
          <w:rFonts w:hint="eastAsia" w:ascii="楷体_GB2312" w:hAnsi="楷体_GB2312" w:eastAsia="楷体_GB2312" w:cs="楷体_GB2312"/>
          <w:spacing w:val="0"/>
          <w:lang w:val="en-US" w:eastAsia="zh-CN"/>
        </w:rPr>
        <w:t>办</w:t>
      </w:r>
      <w:r>
        <w:rPr>
          <w:rFonts w:hint="eastAsia" w:ascii="楷体_GB2312" w:hAnsi="楷体_GB2312" w:eastAsia="楷体_GB2312" w:cs="楷体_GB2312"/>
          <w:spacing w:val="0"/>
        </w:rPr>
        <w:t>〔</w:t>
      </w:r>
      <w:r>
        <w:rPr>
          <w:rFonts w:hint="eastAsia" w:ascii="楷体_GB2312" w:hAnsi="楷体_GB2312" w:eastAsia="楷体_GB2312" w:cs="楷体_GB2312"/>
        </w:rPr>
        <w:t>202</w:t>
      </w:r>
      <w:r>
        <w:rPr>
          <w:rFonts w:hint="eastAsia" w:ascii="楷体_GB2312" w:hAnsi="楷体_GB2312" w:eastAsia="楷体_GB2312" w:cs="楷体_GB231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pacing w:val="0"/>
        </w:rPr>
        <w:t>〕</w:t>
      </w:r>
      <w:r>
        <w:rPr>
          <w:rFonts w:hint="eastAsia" w:ascii="楷体_GB2312" w:hAnsi="楷体_GB2312" w:eastAsia="楷体_GB2312" w:cs="楷体_GB2312"/>
          <w:spacing w:val="0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pacing w:val="0"/>
        </w:rPr>
        <w:t>号</w:t>
      </w:r>
    </w:p>
    <w:p w14:paraId="143F240C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textAlignment w:val="auto"/>
        <w:rPr>
          <w:rFonts w:hint="eastAsia" w:ascii="仿宋" w:hAnsi="仿宋" w:eastAsia="仿宋"/>
          <w:spacing w:val="0"/>
        </w:rPr>
      </w:pPr>
      <w:r>
        <w:rPr>
          <w:sz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187325</wp:posOffset>
                </wp:positionV>
                <wp:extent cx="5300345" cy="20320"/>
                <wp:effectExtent l="0" t="8255" r="3175" b="1714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0345" cy="20320"/>
                        </a:xfrm>
                        <a:prstGeom prst="line">
                          <a:avLst/>
                        </a:prstGeom>
                        <a:ln w="1714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pt;margin-top:14.75pt;height:1.6pt;width:417.35pt;z-index:251660288;mso-width-relative:page;mso-height-relative:page;" filled="f" stroked="t" coordsize="21600,21600" o:gfxdata="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6b/E71AAAAAgBAAAPAAAAAAAAAAEAIAAAACIAAABkcnMvZG93bnJldi54bWxQSwECFAAUAAAA&#10;CACHTuJAHHz5Q/IBAADAAwAADgAAAAAAAAABACAAAAAjAQAAZHJzL2Uyb0RvYy54bWxQSwUGAAAA&#10;AAYABgBZAQAAhwUAAAAA&#10;">
                <v:fill on="f" focussize="0,0"/>
                <v:stroke weight="1.3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410D6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开展第38个世界无烟日主题</w:t>
      </w:r>
    </w:p>
    <w:p w14:paraId="6E3AF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宣传活动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通知</w:t>
      </w:r>
    </w:p>
    <w:p w14:paraId="711BA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CB96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县直有关部门，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乡（镇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县直各医疗卫生单位： </w:t>
      </w:r>
    </w:p>
    <w:p w14:paraId="443DF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省爱卫办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《关于开展第38个世界无烟日活动的通知》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市爱卫办《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关于开展第38个世界无烟日主题宣传活动的函》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要求，结合我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实际，现就开展第38个世界无烟日主题宣传活动有关事项通知如下：</w:t>
      </w:r>
    </w:p>
    <w:p w14:paraId="18AC5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一、活动主题</w:t>
      </w:r>
    </w:p>
    <w:p w14:paraId="3642B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拒绝烟草诱惑 对第一支烟说不</w:t>
      </w:r>
    </w:p>
    <w:p w14:paraId="1762A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>二、活动时间</w:t>
      </w:r>
    </w:p>
    <w:p w14:paraId="0EF72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即日起- 6月4日。</w:t>
      </w:r>
    </w:p>
    <w:p w14:paraId="54584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活动内容</w:t>
      </w:r>
    </w:p>
    <w:p w14:paraId="5D7B7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强化控烟科普宣传。各乡（镇）各单位要将世界无烟日主题活动作为爱国卫生进校园的重要内容，通过开展视频接力、知识竞答、招募志愿者、健康大讲堂等多种方式，引导青少年远离烟草制品（含电子烟），同时，鼓励青少年积极参与控烟工作，劝阻家人和亲友不吸烟，主动戒烟，成为控烟行动的践行者、倡导者。</w:t>
      </w:r>
    </w:p>
    <w:p w14:paraId="552F8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深化无烟环境建设成果。巩固无烟党政机关、无烟医疗机构、无烟学校建设成果，加强餐厅、商超等重点场所控烟管理。开展一次无烟党政机关调研督导工作，进一步发挥党政机关在无烟环境建设中的示范表率作用。组织开展无烟学校建设“回头看”。组织中小学校对校园周边200米内是否存在售烟网点，校园内是否设置吸烟区、吸烟器具等进行集中排查整改；指导学校建立控烟督导员队伍，建立定期巡查制度，对在学校门前吸烟行为进行劝阻。加强餐厅、网吧、KTV等娱乐场所的控烟管理，张贴醒目标识，指定专人巡查，及时劝阻吸烟行为。</w:t>
      </w:r>
    </w:p>
    <w:p w14:paraId="28D55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（三）优化戒烟服务体系。推广“中国戒烟平台”微信小程序及“帮你戒烟”APP ，鼓励吸烟者戒烟，引导公众关注、支持、参与控烟行动。</w:t>
      </w:r>
    </w:p>
    <w:p w14:paraId="095D7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四、其他事项</w:t>
      </w:r>
    </w:p>
    <w:p w14:paraId="52DAE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请各乡（镇）各相关单位于6月5日前，将世界无烟日活动开展情况以电子邮件形式报至县爱卫办。</w:t>
      </w:r>
    </w:p>
    <w:p w14:paraId="5365E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联系人及电话：伏中波  18041072123  </w:t>
      </w:r>
    </w:p>
    <w:p w14:paraId="65D70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电子邮箱：xfxawb2023@163.com</w:t>
      </w:r>
    </w:p>
    <w:p w14:paraId="30F3C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2640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C3A0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西丰县爱国卫生运动委员会办公室</w:t>
      </w:r>
    </w:p>
    <w:p w14:paraId="2BC07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 w14:paraId="77F6C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4C497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OWZlNWM4NzIwNTdjMDZjNjMyZGVlZmIyMTE0NzgifQ=="/>
  </w:docVars>
  <w:rsids>
    <w:rsidRoot w:val="00000000"/>
    <w:rsid w:val="0A0B4D76"/>
    <w:rsid w:val="14096B23"/>
    <w:rsid w:val="17DA7D75"/>
    <w:rsid w:val="1E3E09EF"/>
    <w:rsid w:val="39CA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718</Words>
  <Characters>762</Characters>
  <Lines>0</Lines>
  <Paragraphs>0</Paragraphs>
  <TotalTime>0</TotalTime>
  <ScaleCrop>false</ScaleCrop>
  <LinksUpToDate>false</LinksUpToDate>
  <CharactersWithSpaces>825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2025-05-30T00:58:00Z</dcterms:created>
  <dc:creator>Administrator</dc:creator>
  <cp:lastModifiedBy>终于1387614691</cp:lastModifiedBy>
  <dcterms:modified xsi:type="dcterms:W3CDTF">2025-07-03T06:24:05Z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TemplateDocerSaveRecord">
    <vt:lpwstr>eyJoZGlkIjoiZDM0NDhkZmI0YTA5NWU4MGM4Njc3Y2VhYTJhNGNhYjMiLCJ1c2VySWQiOiI1NjY2MTg3NTAifQ==</vt:lpwstr>
  </property>
  <property fmtid="{D5CDD505-2E9C-101B-9397-08002B2CF9AE}" pid="4" name="ICV">
    <vt:lpwstr>518E1390712842BDB785F4C311D99210_13</vt:lpwstr>
  </property>
</Properties>
</file>